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10" w:rsidRPr="00C7363A" w:rsidRDefault="00C7363A" w:rsidP="00C7363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63A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="00BF3682">
        <w:rPr>
          <w:rFonts w:ascii="Times New Roman" w:hAnsi="Times New Roman" w:cs="Times New Roman"/>
          <w:b/>
          <w:sz w:val="28"/>
          <w:szCs w:val="28"/>
          <w:u w:val="single"/>
        </w:rPr>
        <w:t>illingness</w:t>
      </w:r>
      <w:r w:rsidRPr="00C7363A">
        <w:rPr>
          <w:rFonts w:ascii="Times New Roman" w:hAnsi="Times New Roman" w:cs="Times New Roman"/>
          <w:b/>
          <w:sz w:val="28"/>
          <w:szCs w:val="28"/>
          <w:u w:val="single"/>
        </w:rPr>
        <w:t xml:space="preserve"> Handout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9"/>
        <w:gridCol w:w="4779"/>
      </w:tblGrid>
      <w:tr w:rsidR="00C7363A" w:rsidTr="00C7363A">
        <w:trPr>
          <w:trHeight w:val="400"/>
        </w:trPr>
        <w:tc>
          <w:tcPr>
            <w:tcW w:w="4779" w:type="dxa"/>
          </w:tcPr>
          <w:p w:rsidR="00C7363A" w:rsidRPr="00C7363A" w:rsidRDefault="00C7363A" w:rsidP="00C7363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7363A">
              <w:rPr>
                <w:rFonts w:ascii="Times New Roman" w:hAnsi="Times New Roman" w:cs="Times New Roman"/>
                <w:b/>
                <w:bCs/>
              </w:rPr>
              <w:t>WILLINGNESS</w:t>
            </w:r>
          </w:p>
          <w:p w:rsidR="00C7363A" w:rsidRPr="00C7363A" w:rsidRDefault="00C7363A" w:rsidP="00C7363A">
            <w:pPr>
              <w:pStyle w:val="Default"/>
              <w:jc w:val="center"/>
            </w:pPr>
            <w:r w:rsidRPr="00C7363A">
              <w:rPr>
                <w:rFonts w:ascii="Times New Roman" w:hAnsi="Times New Roman" w:cs="Times New Roman"/>
                <w:b/>
                <w:bCs/>
              </w:rPr>
              <w:t xml:space="preserve">(Letting go of the Struggle with </w:t>
            </w:r>
            <w:r w:rsidR="00B45B21">
              <w:rPr>
                <w:rFonts w:ascii="Times New Roman" w:hAnsi="Times New Roman" w:cs="Times New Roman"/>
                <w:b/>
                <w:bCs/>
              </w:rPr>
              <w:t>thoughts, feelings, memories (TFM) (</w:t>
            </w:r>
            <w:r w:rsidRPr="00C7363A">
              <w:rPr>
                <w:rFonts w:ascii="Times New Roman" w:hAnsi="Times New Roman" w:cs="Times New Roman"/>
                <w:b/>
                <w:bCs/>
              </w:rPr>
              <w:t>Passengers)</w:t>
            </w:r>
          </w:p>
        </w:tc>
        <w:tc>
          <w:tcPr>
            <w:tcW w:w="4779" w:type="dxa"/>
          </w:tcPr>
          <w:p w:rsidR="00C7363A" w:rsidRPr="00C7363A" w:rsidRDefault="00C7363A" w:rsidP="00C7363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7363A">
              <w:rPr>
                <w:rFonts w:ascii="Times New Roman" w:hAnsi="Times New Roman" w:cs="Times New Roman"/>
                <w:b/>
                <w:bCs/>
              </w:rPr>
              <w:t>ATTACHMENT</w:t>
            </w:r>
          </w:p>
          <w:p w:rsidR="00C7363A" w:rsidRPr="00C7363A" w:rsidRDefault="00C7363A" w:rsidP="00C7363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7363A">
              <w:rPr>
                <w:rFonts w:ascii="Times New Roman" w:hAnsi="Times New Roman" w:cs="Times New Roman"/>
                <w:b/>
                <w:bCs/>
              </w:rPr>
              <w:t>(Fighting against or Depending upon</w:t>
            </w:r>
          </w:p>
          <w:p w:rsidR="00C7363A" w:rsidRPr="00C7363A" w:rsidRDefault="00C7363A" w:rsidP="00C7363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7363A">
              <w:rPr>
                <w:rFonts w:ascii="Times New Roman" w:hAnsi="Times New Roman" w:cs="Times New Roman"/>
                <w:b/>
                <w:bCs/>
              </w:rPr>
              <w:t>the Passengers)</w:t>
            </w:r>
          </w:p>
        </w:tc>
      </w:tr>
      <w:tr w:rsidR="00C7363A" w:rsidTr="00C7363A">
        <w:trPr>
          <w:trHeight w:val="289"/>
        </w:trPr>
        <w:tc>
          <w:tcPr>
            <w:tcW w:w="4779" w:type="dxa"/>
          </w:tcPr>
          <w:p w:rsid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</w:p>
          <w:p w:rsid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  <w:r w:rsidRPr="00C7363A">
              <w:rPr>
                <w:rFonts w:ascii="Times New Roman" w:hAnsi="Times New Roman" w:cs="Times New Roman"/>
              </w:rPr>
              <w:t xml:space="preserve">1. You do not have to do anything to get rid of or hang onto any TFM. </w:t>
            </w:r>
          </w:p>
          <w:p w:rsidR="00C7363A" w:rsidRP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</w:tcPr>
          <w:p w:rsid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</w:p>
          <w:p w:rsidR="00C7363A" w:rsidRPr="00C7363A" w:rsidRDefault="00C7363A" w:rsidP="00C7363A">
            <w:pPr>
              <w:pStyle w:val="Default"/>
              <w:rPr>
                <w:rFonts w:ascii="Times New Roman" w:hAnsi="Times New Roman" w:cs="Times New Roman"/>
              </w:rPr>
            </w:pPr>
            <w:r w:rsidRPr="00C7363A">
              <w:rPr>
                <w:rFonts w:ascii="Times New Roman" w:hAnsi="Times New Roman" w:cs="Times New Roman"/>
              </w:rPr>
              <w:t xml:space="preserve">1. You have to get rid of or depend upon some TFM. </w:t>
            </w:r>
          </w:p>
        </w:tc>
      </w:tr>
      <w:tr w:rsidR="00C7363A" w:rsidTr="00C7363A">
        <w:trPr>
          <w:trHeight w:val="449"/>
        </w:trPr>
        <w:tc>
          <w:tcPr>
            <w:tcW w:w="4779" w:type="dxa"/>
          </w:tcPr>
          <w:p w:rsid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</w:p>
          <w:p w:rsid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  <w:r w:rsidRPr="00C7363A">
              <w:rPr>
                <w:rFonts w:ascii="Times New Roman" w:hAnsi="Times New Roman" w:cs="Times New Roman"/>
              </w:rPr>
              <w:t xml:space="preserve">2. You can let the 'passengers' sit anywhere on the bus. </w:t>
            </w:r>
          </w:p>
          <w:p w:rsidR="00C7363A" w:rsidRP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</w:tcPr>
          <w:p w:rsid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</w:p>
          <w:p w:rsid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  <w:r w:rsidRPr="00C7363A">
              <w:rPr>
                <w:rFonts w:ascii="Times New Roman" w:hAnsi="Times New Roman" w:cs="Times New Roman"/>
              </w:rPr>
              <w:t xml:space="preserve">2. You have to stay vigilant about what passengers are present and where they are sitting. </w:t>
            </w:r>
          </w:p>
          <w:p w:rsidR="00C7363A" w:rsidRP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7363A" w:rsidTr="00C7363A">
        <w:trPr>
          <w:trHeight w:val="771"/>
        </w:trPr>
        <w:tc>
          <w:tcPr>
            <w:tcW w:w="4779" w:type="dxa"/>
          </w:tcPr>
          <w:p w:rsid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</w:p>
          <w:p w:rsidR="00C7363A" w:rsidRP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  <w:r w:rsidRPr="00C7363A">
              <w:rPr>
                <w:rFonts w:ascii="Times New Roman" w:hAnsi="Times New Roman" w:cs="Times New Roman"/>
              </w:rPr>
              <w:t xml:space="preserve">3. You recognize that passengers cannot harm you. They can only do what they do: be sounds (thoughts), be sensations (feelings), and be </w:t>
            </w:r>
          </w:p>
          <w:p w:rsid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C7363A">
              <w:rPr>
                <w:rFonts w:ascii="Times New Roman" w:hAnsi="Times New Roman" w:cs="Times New Roman"/>
              </w:rPr>
              <w:t>images</w:t>
            </w:r>
            <w:proofErr w:type="gramEnd"/>
            <w:r w:rsidRPr="00C7363A">
              <w:rPr>
                <w:rFonts w:ascii="Times New Roman" w:hAnsi="Times New Roman" w:cs="Times New Roman"/>
              </w:rPr>
              <w:t xml:space="preserve"> (memories). </w:t>
            </w:r>
          </w:p>
          <w:p w:rsidR="00C7363A" w:rsidRP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79" w:type="dxa"/>
          </w:tcPr>
          <w:p w:rsid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</w:p>
          <w:p w:rsidR="00C7363A" w:rsidRPr="00C7363A" w:rsidRDefault="00C7363A" w:rsidP="00C7363A">
            <w:pPr>
              <w:pStyle w:val="Default"/>
              <w:rPr>
                <w:rFonts w:ascii="Times New Roman" w:hAnsi="Times New Roman" w:cs="Times New Roman"/>
              </w:rPr>
            </w:pPr>
            <w:r w:rsidRPr="00C7363A">
              <w:rPr>
                <w:rFonts w:ascii="Times New Roman" w:hAnsi="Times New Roman" w:cs="Times New Roman"/>
              </w:rPr>
              <w:t xml:space="preserve">3. You must react to the passengers. You buy into what they say about you. They tell you that they are too much for you to bear. </w:t>
            </w:r>
          </w:p>
        </w:tc>
      </w:tr>
      <w:tr w:rsidR="00C7363A" w:rsidTr="00C7363A">
        <w:trPr>
          <w:trHeight w:val="933"/>
        </w:trPr>
        <w:tc>
          <w:tcPr>
            <w:tcW w:w="4779" w:type="dxa"/>
          </w:tcPr>
          <w:p w:rsid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</w:p>
          <w:p w:rsidR="00C7363A" w:rsidRPr="00C7363A" w:rsidRDefault="00C7363A" w:rsidP="00C7363A">
            <w:pPr>
              <w:pStyle w:val="Default"/>
              <w:rPr>
                <w:rFonts w:ascii="Times New Roman" w:hAnsi="Times New Roman" w:cs="Times New Roman"/>
              </w:rPr>
            </w:pPr>
            <w:r w:rsidRPr="00C7363A">
              <w:rPr>
                <w:rFonts w:ascii="Times New Roman" w:hAnsi="Times New Roman" w:cs="Times New Roman"/>
              </w:rPr>
              <w:t xml:space="preserve">4. You are aware that wherever you go, passengers go with you. You are aware that every single human being is in the same boat. </w:t>
            </w:r>
          </w:p>
        </w:tc>
        <w:tc>
          <w:tcPr>
            <w:tcW w:w="4779" w:type="dxa"/>
          </w:tcPr>
          <w:p w:rsid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</w:p>
          <w:p w:rsidR="00C7363A" w:rsidRP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  <w:r w:rsidRPr="00C7363A">
              <w:rPr>
                <w:rFonts w:ascii="Times New Roman" w:hAnsi="Times New Roman" w:cs="Times New Roman"/>
              </w:rPr>
              <w:t xml:space="preserve">4. You do your best to be in control of which passengers are present. You attempt to pick which ones stay and which ones go. You are </w:t>
            </w:r>
          </w:p>
          <w:p w:rsid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C7363A">
              <w:rPr>
                <w:rFonts w:ascii="Times New Roman" w:hAnsi="Times New Roman" w:cs="Times New Roman"/>
              </w:rPr>
              <w:t>very</w:t>
            </w:r>
            <w:proofErr w:type="gramEnd"/>
            <w:r w:rsidRPr="00C7363A">
              <w:rPr>
                <w:rFonts w:ascii="Times New Roman" w:hAnsi="Times New Roman" w:cs="Times New Roman"/>
              </w:rPr>
              <w:t xml:space="preserve"> busy doing this. Has </w:t>
            </w:r>
            <w:r w:rsidR="00354163">
              <w:rPr>
                <w:rFonts w:ascii="Times New Roman" w:hAnsi="Times New Roman" w:cs="Times New Roman"/>
              </w:rPr>
              <w:t>this</w:t>
            </w:r>
            <w:r w:rsidRPr="00C7363A">
              <w:rPr>
                <w:rFonts w:ascii="Times New Roman" w:hAnsi="Times New Roman" w:cs="Times New Roman"/>
              </w:rPr>
              <w:t xml:space="preserve"> worked </w:t>
            </w:r>
            <w:r w:rsidR="00354163">
              <w:rPr>
                <w:rFonts w:ascii="Times New Roman" w:hAnsi="Times New Roman" w:cs="Times New Roman"/>
              </w:rPr>
              <w:t>over the long run</w:t>
            </w:r>
            <w:r w:rsidRPr="00C7363A">
              <w:rPr>
                <w:rFonts w:ascii="Times New Roman" w:hAnsi="Times New Roman" w:cs="Times New Roman"/>
              </w:rPr>
              <w:t xml:space="preserve">? </w:t>
            </w:r>
          </w:p>
          <w:p w:rsidR="00C7363A" w:rsidRP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7363A" w:rsidTr="00C7363A">
        <w:trPr>
          <w:trHeight w:val="610"/>
        </w:trPr>
        <w:tc>
          <w:tcPr>
            <w:tcW w:w="4779" w:type="dxa"/>
          </w:tcPr>
          <w:p w:rsidR="00C7363A" w:rsidRDefault="00C7363A" w:rsidP="00C7363A">
            <w:pPr>
              <w:pStyle w:val="Default"/>
              <w:rPr>
                <w:rFonts w:ascii="Times New Roman" w:hAnsi="Times New Roman" w:cs="Times New Roman"/>
              </w:rPr>
            </w:pPr>
          </w:p>
          <w:p w:rsidR="00C7363A" w:rsidRPr="00C7363A" w:rsidRDefault="00C7363A" w:rsidP="00C7363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7363A">
              <w:rPr>
                <w:rFonts w:ascii="Times New Roman" w:hAnsi="Times New Roman" w:cs="Times New Roman"/>
              </w:rPr>
              <w:t xml:space="preserve">. You are willing to accept that which you do not control so that you can use your courage </w:t>
            </w:r>
            <w:r w:rsidR="00354163">
              <w:rPr>
                <w:rFonts w:ascii="Times New Roman" w:hAnsi="Times New Roman" w:cs="Times New Roman"/>
              </w:rPr>
              <w:t xml:space="preserve">(values) </w:t>
            </w:r>
            <w:r w:rsidRPr="00C7363A">
              <w:rPr>
                <w:rFonts w:ascii="Times New Roman" w:hAnsi="Times New Roman" w:cs="Times New Roman"/>
              </w:rPr>
              <w:t xml:space="preserve">to drive the bus. </w:t>
            </w:r>
          </w:p>
        </w:tc>
        <w:tc>
          <w:tcPr>
            <w:tcW w:w="4779" w:type="dxa"/>
          </w:tcPr>
          <w:p w:rsid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</w:p>
          <w:p w:rsid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7363A">
              <w:rPr>
                <w:rFonts w:ascii="Times New Roman" w:hAnsi="Times New Roman" w:cs="Times New Roman"/>
              </w:rPr>
              <w:t xml:space="preserve">. You become stuck, endlessly repeating the same private war. You unwittingly breed inner suffering. </w:t>
            </w:r>
          </w:p>
          <w:p w:rsidR="00C7363A" w:rsidRPr="00C7363A" w:rsidRDefault="00C7363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C7363A" w:rsidRDefault="00C7363A"/>
    <w:p w:rsidR="00C7363A" w:rsidRDefault="00C7363A"/>
    <w:sectPr w:rsidR="00C7363A" w:rsidSect="00590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703" w:rsidRDefault="00654703" w:rsidP="00220D8F">
      <w:pPr>
        <w:spacing w:after="0" w:line="240" w:lineRule="auto"/>
      </w:pPr>
      <w:r>
        <w:separator/>
      </w:r>
    </w:p>
  </w:endnote>
  <w:endnote w:type="continuationSeparator" w:id="0">
    <w:p w:rsidR="00654703" w:rsidRDefault="00654703" w:rsidP="0022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8F" w:rsidRDefault="00220D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8F" w:rsidRDefault="00220D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8F" w:rsidRDefault="00220D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703" w:rsidRDefault="00654703" w:rsidP="00220D8F">
      <w:pPr>
        <w:spacing w:after="0" w:line="240" w:lineRule="auto"/>
      </w:pPr>
      <w:r>
        <w:separator/>
      </w:r>
    </w:p>
  </w:footnote>
  <w:footnote w:type="continuationSeparator" w:id="0">
    <w:p w:rsidR="00654703" w:rsidRDefault="00654703" w:rsidP="0022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8F" w:rsidRDefault="00220D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296036" o:spid="_x0000_s2050" type="#_x0000_t75" style="position:absolute;margin-left:0;margin-top:0;width:468pt;height:257.4pt;z-index:-251657216;mso-position-horizontal:center;mso-position-horizontal-relative:margin;mso-position-vertical:center;mso-position-vertical-relative:margin" o:allowincell="f">
          <v:imagedata r:id="rId1" o:title="LifeGuard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8F" w:rsidRDefault="00220D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296037" o:spid="_x0000_s2051" type="#_x0000_t75" style="position:absolute;margin-left:0;margin-top:0;width:468pt;height:257.4pt;z-index:-251656192;mso-position-horizontal:center;mso-position-horizontal-relative:margin;mso-position-vertical:center;mso-position-vertical-relative:margin" o:allowincell="f">
          <v:imagedata r:id="rId1" o:title="LifeGuardLog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8F" w:rsidRDefault="00220D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0296035" o:spid="_x0000_s2049" type="#_x0000_t75" style="position:absolute;margin-left:0;margin-top:0;width:468pt;height:257.4pt;z-index:-251658240;mso-position-horizontal:center;mso-position-horizontal-relative:margin;mso-position-vertical:center;mso-position-vertical-relative:margin" o:allowincell="f">
          <v:imagedata r:id="rId1" o:title="LifeGuard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363A"/>
    <w:rsid w:val="00216883"/>
    <w:rsid w:val="00220D8F"/>
    <w:rsid w:val="00354163"/>
    <w:rsid w:val="00431A5A"/>
    <w:rsid w:val="0059026D"/>
    <w:rsid w:val="00654703"/>
    <w:rsid w:val="00AE377C"/>
    <w:rsid w:val="00B45B21"/>
    <w:rsid w:val="00BF3682"/>
    <w:rsid w:val="00C7363A"/>
    <w:rsid w:val="00D52488"/>
    <w:rsid w:val="00D5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363A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20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0D8F"/>
  </w:style>
  <w:style w:type="paragraph" w:styleId="Footer">
    <w:name w:val="footer"/>
    <w:basedOn w:val="Normal"/>
    <w:link w:val="FooterChar"/>
    <w:uiPriority w:val="99"/>
    <w:semiHidden/>
    <w:unhideWhenUsed/>
    <w:rsid w:val="00220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0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Arkansas Veterans Healthcare System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VHALITRocaJ</dc:creator>
  <cp:keywords/>
  <dc:description/>
  <cp:lastModifiedBy>Radu F. Babiceanu</cp:lastModifiedBy>
  <cp:revision>5</cp:revision>
  <dcterms:created xsi:type="dcterms:W3CDTF">2012-08-23T16:02:00Z</dcterms:created>
  <dcterms:modified xsi:type="dcterms:W3CDTF">2012-08-31T20:49:00Z</dcterms:modified>
</cp:coreProperties>
</file>